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61" w:rsidRDefault="007A7761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                        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t>УТВЕРЖДЕНО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на Педагогическом совете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t>Заведующий ______________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___________________________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                          __________________________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_________ /_________________/</w:t>
      </w:r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t>_________</w:t>
      </w:r>
      <w:r w:rsidR="00930943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/________________/</w:t>
      </w:r>
      <w:r w:rsidR="00930943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Протокол № 3 от «31»03.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2023 г</w:t>
      </w:r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                         </w:t>
      </w:r>
      <w:r w:rsidR="00930943">
        <w:rPr>
          <w:rFonts w:ascii="Times New Roman" w:eastAsia="Times New Roman" w:hAnsi="Times New Roman" w:cs="Times New Roman"/>
          <w:color w:val="1E2120"/>
          <w:sz w:val="27"/>
          <w:szCs w:val="27"/>
        </w:rPr>
        <w:t>Приказ № 31 от «31»03.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2023 г</w:t>
      </w:r>
      <w:r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 </w:t>
      </w:r>
    </w:p>
    <w:p w:rsidR="007A7761" w:rsidRDefault="007A7761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503709" w:rsidRPr="00DF547A" w:rsidRDefault="00503709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DF54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Правила приема в </w:t>
      </w:r>
      <w:r w:rsidR="007A776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МДОУ «Детский сад № 27»</w:t>
      </w:r>
      <w:r w:rsidRPr="00DF547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 </w:t>
      </w:r>
    </w:p>
    <w:p w:rsidR="00503709" w:rsidRPr="00B037BE" w:rsidRDefault="00503709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1. Общие положения  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1.1.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Правила приема в 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ДОУ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«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Детский сад № 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27»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(далее — правила) разработаны в соответствии с </w:t>
      </w:r>
      <w:hyperlink r:id="rId5" w:anchor="/document/99/902389617/" w:history="1"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Федеральным законом от 29.12.2012 № 273-ФЗ</w:t>
        </w:r>
      </w:hyperlink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6" w:anchor="/document/99/565068753/" w:history="1"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приказом </w:t>
        </w:r>
        <w:proofErr w:type="spellStart"/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Минпросвещения</w:t>
        </w:r>
        <w:proofErr w:type="spellEnd"/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России от 15.05.2020 № 236</w:t>
        </w:r>
      </w:hyperlink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образовательную деятельность по образовательным программам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соответствующих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уровня и направленности, утвержденным </w:t>
      </w:r>
      <w:hyperlink r:id="rId7" w:anchor="/document/99/420332837/" w:history="1"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приказом </w:t>
        </w:r>
        <w:proofErr w:type="spellStart"/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Минобрнауки</w:t>
        </w:r>
        <w:proofErr w:type="spellEnd"/>
        <w:r w:rsidRPr="00B037B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России от 28.12.2015 № 1527</w:t>
        </w:r>
      </w:hyperlink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, и уставом 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МДОУ «Детский сад № 27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»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(далее — детский сад).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1.2.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</w:t>
      </w: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образования, </w:t>
      </w:r>
      <w:r w:rsidRPr="00B037BE">
        <w:rPr>
          <w:rFonts w:ascii="Times New Roman" w:eastAsia="Times New Roman" w:hAnsi="Times New Roman" w:cs="Times New Roman"/>
          <w:iCs/>
          <w:sz w:val="28"/>
          <w:szCs w:val="28"/>
        </w:rPr>
        <w:t>дополнительным общеразвивающим</w:t>
      </w: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 </w:t>
      </w:r>
      <w:r w:rsidR="007A7761" w:rsidRPr="00B037BE">
        <w:rPr>
          <w:rFonts w:ascii="Times New Roman" w:eastAsia="Times New Roman" w:hAnsi="Times New Roman" w:cs="Times New Roman"/>
          <w:iCs/>
          <w:sz w:val="28"/>
          <w:szCs w:val="28"/>
        </w:rPr>
        <w:t>субъекта РФ</w:t>
      </w: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.</w:t>
      </w:r>
      <w:proofErr w:type="gramEnd"/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на территории, за которой закреплен детский сад (далее — закрепленная территория).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2. Организация приема на обучение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2.1. Прием в детский сад осуществляется в течение календарного года при наличии свободных мест.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lastRenderedPageBreak/>
        <w:t>2.2. Детский сад осуществляет прием всех детей, имеющих право на получение дошкольного образования, в возрасте с </w:t>
      </w:r>
      <w:r w:rsidR="003E4B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одного года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 В приеме может быть отказано только при отсутствии свободных мест.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2.4. Прием детей с ограниченными возможностями здоровья на 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обучение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по адаптированным образовательным программам осуществляется с согласия родителей (законных представителей) на основании рекомендаций </w:t>
      </w:r>
      <w:proofErr w:type="spell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психолого-медико-педагогической</w:t>
      </w:r>
      <w:proofErr w:type="spell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комиссии.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2.6. Лицо, ответственное за прием документов, график приема заявлений и документов утверждаются приказом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заведующего детским садом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2.7.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трех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рабочих дней со дня его издания.</w:t>
      </w:r>
    </w:p>
    <w:p w:rsidR="00503709" w:rsidRPr="00B037BE" w:rsidRDefault="00503709" w:rsidP="007A77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2.8. Лицо, ответственное за прием, обеспечивает своевременное размещение на</w:t>
      </w:r>
      <w:r w:rsidR="007A7761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</w:t>
      </w: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информационном стенде в детском саду и на официальном сайте детского сада в сети «Интернет»:  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распорядительного акта  о закреплении образовательных организаций за конкретными территориями;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настоящих правил;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копии устава 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ДОУ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»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 Детский сад № 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27»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информации о сроках приема документов, графика приема документов;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примерных форм заявлений о приеме в детский сад и образцов их заполнения;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503709" w:rsidRPr="00B037BE" w:rsidRDefault="00503709" w:rsidP="0050370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дополнительной информации по текущему приему.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503709" w:rsidRPr="00B037BE" w:rsidRDefault="00503709" w:rsidP="007A7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lastRenderedPageBreak/>
        <w:t>3. Порядок зачисления на </w:t>
      </w:r>
      <w:proofErr w:type="gramStart"/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обучение</w:t>
      </w:r>
      <w:proofErr w:type="gramEnd"/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по основным образовательным программам</w:t>
      </w:r>
      <w:r w:rsidR="007A7761" w:rsidRPr="00B03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37B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дошкольного образования и в группу (группы) по присмотру и уходу 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3.1.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Прием детей на обучение по образовательным программам дошкольного образования, а также в группу (группы) по уходу и присмотру осуществляется по направлению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Управления образования</w:t>
      </w:r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и молодежной политики администрации </w:t>
      </w:r>
      <w:proofErr w:type="spellStart"/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Благодарненского</w:t>
      </w:r>
      <w:proofErr w:type="spellEnd"/>
      <w:r w:rsidR="007A7761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городского округа Ставропольского края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соответствии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с законодательством РФ.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Форма заявления утверждается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503709" w:rsidRPr="00B037BE" w:rsidRDefault="00503709" w:rsidP="0050370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свидетельство о рождении ребенка или для иностранных граждан и лиц без гражданства — докумен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т(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-</w:t>
      </w:r>
      <w:proofErr w:type="spell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ы</w:t>
      </w:r>
      <w:proofErr w:type="spell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), удостоверяющий(е) личность ребенка и подтверждающий(е) законность представления прав ребенка;</w:t>
      </w:r>
    </w:p>
    <w:p w:rsidR="00503709" w:rsidRPr="00B037BE" w:rsidRDefault="00503709" w:rsidP="0050370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3.3. При необходимости родители предъявляют:</w:t>
      </w:r>
    </w:p>
    <w:p w:rsidR="00503709" w:rsidRPr="00B037BE" w:rsidRDefault="00503709" w:rsidP="00503709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документ, подтверждающий установление опеки;</w:t>
      </w:r>
    </w:p>
    <w:p w:rsidR="00503709" w:rsidRPr="00B037BE" w:rsidRDefault="00503709" w:rsidP="00503709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документ </w:t>
      </w:r>
      <w:proofErr w:type="spell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психолого-медико-педагогической</w:t>
      </w:r>
      <w:proofErr w:type="spell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комиссии;</w:t>
      </w:r>
    </w:p>
    <w:p w:rsidR="00503709" w:rsidRPr="00B037BE" w:rsidRDefault="00503709" w:rsidP="00503709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документ, подтверждающий потребность в обучении в группе оздоровительной направленности.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3.4.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документы, предусмотренные федеральным законом или международным договором РФ).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lastRenderedPageBreak/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Форма заявления утверждается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</w:t>
      </w:r>
    </w:p>
    <w:p w:rsidR="00503709" w:rsidRPr="00B037BE" w:rsidRDefault="00503709" w:rsidP="007A77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3.7. Для зачисления в порядке перевода из другой организации родители (законные</w:t>
      </w:r>
      <w:r w:rsidR="007A7761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</w:t>
      </w:r>
      <w:r w:rsidRPr="00B037B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представители) несовершеннолетних дополнительно предъявляют личное дело обучающегося.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</w:t>
      </w:r>
      <w:r w:rsidR="007A7761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емых при зачислении на </w:t>
      </w:r>
      <w:proofErr w:type="gramStart"/>
      <w:r w:rsidR="007A7761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обучение 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по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 образовательным программам дошкольного образования.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Минпросвещения</w:t>
      </w:r>
      <w:proofErr w:type="spell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</w:t>
      </w:r>
      <w:r w:rsidR="007A7761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14 календарных дней 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 даты составления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акта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lastRenderedPageBreak/>
        <w:t xml:space="preserve">3.10.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  <w:proofErr w:type="gramEnd"/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расписка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 В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расписке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 течение 5 рабочих дней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503709" w:rsidRPr="00B037BE" w:rsidRDefault="00503709" w:rsidP="0050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sz w:val="28"/>
          <w:szCs w:val="28"/>
          <w:bdr w:val="single" w:sz="6" w:space="16" w:color="E2DFDD" w:frame="1"/>
          <w:shd w:val="clear" w:color="auto" w:fill="FFFFFF"/>
        </w:rPr>
        <w:br/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3.16. Лицо, ответственное за прием документов, в трехдневный срок после издания приказа о зачислении размещает 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приказ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о зачислении на информационном стенде и обеспечивает размещение на официальном 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lastRenderedPageBreak/>
        <w:t>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3.17. На каждого зачисленного в детский сад ребенка,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 исключением 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зачисленных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в порядке перевода из другой организации,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формируется личное дело, в котором хранятся все полученные при приеме документы. </w:t>
      </w:r>
    </w:p>
    <w:p w:rsidR="00503709" w:rsidRPr="00B037BE" w:rsidRDefault="00503709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4. Особенности зачисления на </w:t>
      </w:r>
      <w:proofErr w:type="gramStart"/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обучение</w:t>
      </w:r>
      <w:proofErr w:type="gramEnd"/>
      <w:r w:rsidRPr="00B037B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по основным образовательным программам дошкольного образования и в группу (группы) по присмотру и уходу в порядке перевода из другой организации по решению учредителя 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4.1. Прием детей на 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обучение по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образовательным программам дошкольного образования, а также в группу (группы) по уходу и присмотру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по акту приема-передачи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. При приеме каждое личное дело проверяется на наличие документов, обязательных для приема на </w:t>
      </w:r>
      <w:proofErr w:type="gramStart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обучение по</w:t>
      </w:r>
      <w:proofErr w:type="gramEnd"/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образовательным программам дошкольного образования.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4.4. 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Минпросвещения</w:t>
      </w:r>
      <w:proofErr w:type="spell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  <w:proofErr w:type="gramEnd"/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4.5. 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 случае</w:t>
      </w:r>
      <w:r w:rsidR="00B037BE"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,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</w:t>
      </w: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lastRenderedPageBreak/>
        <w:t xml:space="preserve">от представления 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документов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4.8. На основании полученных личных дел ответственное должностное лицо формирует новые личные дела, включающие</w:t>
      </w:r>
      <w:r w:rsidR="00B037BE"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,</w:t>
      </w:r>
      <w:r w:rsidRPr="00B037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 xml:space="preserve">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5. Прием на обучение по дополнительным общеразвивающим программам 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позднее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чем за 30 календарных дней до начала приема документов.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обучение по договорам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lastRenderedPageBreak/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503709" w:rsidRPr="00B037BE" w:rsidRDefault="00503709" w:rsidP="00503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5.11. Зачисление на обучение за счет средств бюджета оформляется приказом заведующего детским садом. Зачисление на </w:t>
      </w:r>
      <w:proofErr w:type="gramStart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обучение по договорам</w:t>
      </w:r>
      <w:proofErr w:type="gramEnd"/>
      <w:r w:rsidRPr="00B037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C05E50" w:rsidRDefault="00C05E50"/>
    <w:sectPr w:rsidR="00C05E50" w:rsidSect="000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79"/>
    <w:multiLevelType w:val="multilevel"/>
    <w:tmpl w:val="81E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D407B"/>
    <w:multiLevelType w:val="multilevel"/>
    <w:tmpl w:val="C9C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45E83"/>
    <w:multiLevelType w:val="multilevel"/>
    <w:tmpl w:val="FF2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709"/>
    <w:rsid w:val="000224F9"/>
    <w:rsid w:val="003E4B0C"/>
    <w:rsid w:val="00503709"/>
    <w:rsid w:val="006738A4"/>
    <w:rsid w:val="007A7761"/>
    <w:rsid w:val="00803C3C"/>
    <w:rsid w:val="00833894"/>
    <w:rsid w:val="00930943"/>
    <w:rsid w:val="00B037BE"/>
    <w:rsid w:val="00C05E50"/>
    <w:rsid w:val="00D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03709"/>
  </w:style>
  <w:style w:type="character" w:styleId="a4">
    <w:name w:val="Strong"/>
    <w:basedOn w:val="a0"/>
    <w:uiPriority w:val="22"/>
    <w:qFormat/>
    <w:rsid w:val="00503709"/>
    <w:rPr>
      <w:b/>
      <w:bCs/>
    </w:rPr>
  </w:style>
  <w:style w:type="character" w:customStyle="1" w:styleId="sfwc">
    <w:name w:val="sfwc"/>
    <w:basedOn w:val="a0"/>
    <w:rsid w:val="00503709"/>
  </w:style>
  <w:style w:type="character" w:styleId="a5">
    <w:name w:val="Hyperlink"/>
    <w:basedOn w:val="a0"/>
    <w:uiPriority w:val="99"/>
    <w:semiHidden/>
    <w:unhideWhenUsed/>
    <w:rsid w:val="00503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BeketovaN</dc:creator>
  <cp:lastModifiedBy>User</cp:lastModifiedBy>
  <cp:revision>8</cp:revision>
  <cp:lastPrinted>2023-04-25T07:59:00Z</cp:lastPrinted>
  <dcterms:created xsi:type="dcterms:W3CDTF">2023-04-25T07:05:00Z</dcterms:created>
  <dcterms:modified xsi:type="dcterms:W3CDTF">2024-09-25T07:10:00Z</dcterms:modified>
</cp:coreProperties>
</file>