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FB" w:rsidRDefault="004800FB" w:rsidP="00400CCE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D:\User\Рабочий стол\самообследование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самообследование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FB" w:rsidRDefault="004800FB" w:rsidP="00400CCE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0FB" w:rsidRDefault="004800FB" w:rsidP="00400CCE">
      <w:pPr>
        <w:spacing w:after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0FB" w:rsidRDefault="004800FB" w:rsidP="007C60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888724"/>
            <wp:effectExtent l="19050" t="0" r="1905" b="0"/>
            <wp:docPr id="2" name="Рисунок 2" descr="D:\User\Изображения\2025-04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Изображения\2025-04-09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0FB" w:rsidRDefault="004800FB" w:rsidP="007C60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00FB" w:rsidRDefault="004800FB" w:rsidP="007C60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C60D3" w:rsidRDefault="007C60D3" w:rsidP="007C60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49B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Режим работы Детского сада</w:t>
      </w:r>
      <w:r w:rsidRPr="004C49B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/>
        </w:rPr>
        <w:t>.</w:t>
      </w:r>
      <w:r w:rsidRPr="004C49B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Рабочая неделя – пятидневная, с понедельника по пятницу. Длительность пребывания детей в группах – 9-10 часов. </w:t>
      </w:r>
    </w:p>
    <w:p w:rsidR="007C60D3" w:rsidRPr="004C49B3" w:rsidRDefault="007C60D3" w:rsidP="007C60D3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val="ru-RU"/>
        </w:rPr>
      </w:pPr>
      <w:r w:rsidRPr="004C49B3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работы групп – с 7:30  до 17:30</w:t>
      </w:r>
    </w:p>
    <w:p w:rsidR="00414517" w:rsidRPr="00CE08AE" w:rsidRDefault="004145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</w:tblGrid>
      <w:tr w:rsidR="00634150" w:rsidRPr="004800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4150" w:rsidRPr="00CE08AE" w:rsidRDefault="00634150" w:rsidP="00CE08AE">
            <w:pPr>
              <w:rPr>
                <w:lang w:val="ru-RU"/>
              </w:rPr>
            </w:pPr>
          </w:p>
        </w:tc>
      </w:tr>
    </w:tbl>
    <w:p w:rsidR="00414517" w:rsidRPr="00CE08AE" w:rsidRDefault="007C60D3" w:rsidP="004C49B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      </w:t>
      </w:r>
      <w:r w:rsidR="004C49B3"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  <w:r w:rsidR="00CE08AE" w:rsidRPr="00CE08AE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14517" w:rsidRPr="00CE08AE" w:rsidRDefault="001617C2" w:rsidP="001617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414517" w:rsidRPr="00CE08AE" w:rsidRDefault="001617C2" w:rsidP="001617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14517" w:rsidRPr="00CE08AE" w:rsidRDefault="00CE08AE" w:rsidP="001617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1617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», утвержденного приказом заведующего 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17C2">
        <w:rPr>
          <w:rFonts w:hAnsi="Times New Roman" w:cs="Times New Roman"/>
          <w:color w:val="000000"/>
          <w:sz w:val="24"/>
          <w:szCs w:val="24"/>
          <w:lang w:val="ru-RU"/>
        </w:rPr>
        <w:t>28.03.2024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17C2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1617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414517" w:rsidRPr="00CE08AE" w:rsidRDefault="001617C2" w:rsidP="001617C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августе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была утверждена образовательная программа дошкольного образования, разработанная на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Федеральной образовательной программы дошкольного образования.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состоит из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A8080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общеразвивающей направленности. 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1114"/>
        <w:gridCol w:w="2012"/>
        <w:gridCol w:w="1964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A8080C" w:rsidTr="00CE60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 w:rsidP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1617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8080C" w:rsidTr="00CE60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 w:rsidP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1617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8080C" w:rsidTr="00CE603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1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8080C" w:rsidTr="00CE603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1617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8080C" w:rsidTr="00CE603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1617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4145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A8080C" w:rsidRDefault="00A808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A8080C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80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414517" w:rsidRDefault="00CE08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FE0A66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себя общесадовские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414517" w:rsidRPr="00FE0A66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92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2"/>
        <w:gridCol w:w="1351"/>
        <w:gridCol w:w="5124"/>
      </w:tblGrid>
      <w:tr w:rsidR="00414517" w:rsidRPr="004800FB" w:rsidTr="00FE0A66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14517" w:rsidTr="00FE0A66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2C1EFF" w:rsidRDefault="00B44548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FE0A66" w:rsidRDefault="00FE0A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</w:tr>
      <w:tr w:rsidR="00414517" w:rsidTr="00FE0A66"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2C1EFF" w:rsidRDefault="00FE0A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FE0A66" w:rsidRDefault="00FE0A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</w:tbl>
    <w:p w:rsidR="007C60D3" w:rsidRDefault="007C60D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517" w:rsidRPr="00A8080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414517" w:rsidRPr="0048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FE0A6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FE0A6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B44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B445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B44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B445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 сентября</w:t>
      </w:r>
      <w:r w:rsidR="00FE0A6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была открыта дополнительная образовательная программа «</w:t>
      </w:r>
      <w:r w:rsidR="002C1EFF">
        <w:rPr>
          <w:rFonts w:hAnsi="Times New Roman" w:cs="Times New Roman"/>
          <w:color w:val="000000"/>
          <w:sz w:val="24"/>
          <w:szCs w:val="24"/>
          <w:lang w:val="ru-RU"/>
        </w:rPr>
        <w:t>Юный патриот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направлению</w:t>
      </w:r>
      <w:r w:rsidR="002C1E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2FC6">
        <w:rPr>
          <w:rFonts w:hAnsi="Times New Roman" w:cs="Times New Roman"/>
          <w:color w:val="000000"/>
          <w:sz w:val="24"/>
          <w:szCs w:val="24"/>
          <w:lang w:val="ru-RU"/>
        </w:rPr>
        <w:t xml:space="preserve">духовно - </w:t>
      </w:r>
      <w:proofErr w:type="gramStart"/>
      <w:r w:rsidR="00CE6036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этой программе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</w:t>
      </w:r>
      <w:r w:rsidR="00FE0A6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</w:t>
      </w:r>
      <w:r w:rsidR="00822FC6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822F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32529F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финансирования: средства бюджета. </w:t>
      </w:r>
      <w:r w:rsidRPr="0032529F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29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29F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749"/>
        <w:gridCol w:w="1689"/>
        <w:gridCol w:w="1021"/>
        <w:gridCol w:w="1134"/>
        <w:gridCol w:w="1134"/>
      </w:tblGrid>
      <w:tr w:rsidR="00CE60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</w:tr>
      <w:tr w:rsidR="00CE60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FE0A6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FE0A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FE0A66" w:rsidRDefault="00FE0A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CE6036">
        <w:trPr>
          <w:gridAfter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 w:rsidP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Нетрадиционное рисование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Веселые пальчики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 w:rsidP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Математические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FE0A6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32529F" w:rsidRDefault="00FE0A66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74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процента. Это на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="00CE08AE" w:rsidRPr="00CE08AE">
        <w:rPr>
          <w:lang w:val="ru-RU"/>
        </w:rPr>
        <w:br/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начать реализовывать новые программы дополнительного образования по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0A66">
        <w:rPr>
          <w:rFonts w:hAnsi="Times New Roman" w:cs="Times New Roman"/>
          <w:color w:val="000000"/>
          <w:sz w:val="24"/>
          <w:szCs w:val="24"/>
          <w:lang w:val="ru-RU"/>
        </w:rPr>
        <w:t>2023/24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E0A6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32529F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5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14517" w:rsidRPr="0048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14517" w:rsidRDefault="00CE08A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14517" w:rsidRDefault="00CE08A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14517" w:rsidRDefault="00CE08A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14517" w:rsidRPr="00CE08AE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325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414517" w:rsidRPr="00CE08AE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414517" w:rsidRPr="00CE08AE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14517" w:rsidRPr="0048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FE0A6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27»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E0A66">
        <w:rPr>
          <w:rFonts w:hAnsi="Times New Roman" w:cs="Times New Roman"/>
          <w:color w:val="000000"/>
          <w:sz w:val="24"/>
          <w:szCs w:val="24"/>
        </w:rPr>
        <w:t>в М</w:t>
      </w:r>
      <w:r>
        <w:rPr>
          <w:rFonts w:hAnsi="Times New Roman" w:cs="Times New Roman"/>
          <w:color w:val="000000"/>
          <w:sz w:val="24"/>
          <w:szCs w:val="24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4517" w:rsidRDefault="00CE08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414517" w:rsidRPr="00CE08AE" w:rsidRDefault="00CE08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414517" w:rsidRDefault="00CE08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414517" w:rsidRDefault="00CE08A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414517" w:rsidRPr="00CE08AE" w:rsidRDefault="00CE08AE" w:rsidP="00FE0A6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FE0A66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9"/>
        <w:gridCol w:w="863"/>
        <w:gridCol w:w="431"/>
        <w:gridCol w:w="768"/>
        <w:gridCol w:w="390"/>
        <w:gridCol w:w="847"/>
        <w:gridCol w:w="424"/>
        <w:gridCol w:w="768"/>
        <w:gridCol w:w="1487"/>
      </w:tblGrid>
      <w:tr w:rsidR="00414517" w:rsidRPr="003252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4145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14517" w:rsidRPr="003252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4145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414517" w:rsidRPr="006558C0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414517" w:rsidRPr="003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E08AE" w:rsidRPr="006558C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58C0"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6558C0"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14517" w:rsidRPr="00933E45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режиме дня 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етского сада: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414517" w:rsidRPr="00CE08AE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414517" w:rsidRDefault="00CE08A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17.05.2023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образовательно-досуговые мероприятия: 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E6036" w:rsidRPr="00CE6036">
        <w:rPr>
          <w:rFonts w:hAnsi="Times New Roman" w:cs="Times New Roman"/>
          <w:color w:val="000000"/>
          <w:sz w:val="24"/>
          <w:szCs w:val="24"/>
          <w:lang w:val="ru-RU"/>
        </w:rPr>
        <w:t>В ритме спорта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CE6036" w:rsidRPr="00CE6036">
        <w:rPr>
          <w:rFonts w:hAnsi="Times New Roman" w:cs="Times New Roman"/>
          <w:color w:val="000000"/>
          <w:sz w:val="24"/>
          <w:szCs w:val="24"/>
          <w:lang w:val="ru-RU"/>
        </w:rPr>
        <w:t>Мой папа самый, самый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6036">
        <w:rPr>
          <w:rFonts w:hAnsi="Times New Roman" w:cs="Times New Roman"/>
          <w:color w:val="000000"/>
          <w:sz w:val="24"/>
          <w:szCs w:val="24"/>
        </w:rPr>
        <w:t> 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 статус педагогического труда, был организован конкурс чтецов среди воспитанников детского сада «Мой наставник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лучший друг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5C55C2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55C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414517" w:rsidRDefault="00CE08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414517" w:rsidRDefault="00CE08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414517" w:rsidRPr="00933E45" w:rsidRDefault="00CE08AE" w:rsidP="00933E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proofErr w:type="gramEnd"/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№ 27»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933E45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получали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—7 лет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B6D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5"/>
        <w:gridCol w:w="2008"/>
        <w:gridCol w:w="1530"/>
        <w:gridCol w:w="1859"/>
        <w:gridCol w:w="1805"/>
      </w:tblGrid>
      <w:tr w:rsidR="008B6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8B6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Онлайн-конкурс</w:t>
            </w:r>
            <w:proofErr w:type="spellEnd"/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«Весна 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весне дорогу!»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933E45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</w:t>
            </w:r>
            <w:r w:rsid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93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 старшей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8B6D13" w:rsidRPr="008B6D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детского творчества «ГТО глазами детей»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8B6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01.04.2023–29.04.2023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6D13" w:rsidRDefault="008B6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Амин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CE08AE"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="00CE08AE"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плакат),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Тамерлан</w:t>
            </w:r>
          </w:p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(фотоконкурс)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4145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1-й степени</w:t>
            </w:r>
          </w:p>
        </w:tc>
      </w:tr>
      <w:tr w:rsidR="008B6D13" w:rsidRPr="004800F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Экоэмблема</w:t>
            </w:r>
            <w:proofErr w:type="spellEnd"/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25.03.202</w:t>
            </w:r>
            <w:r w:rsid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Воспитанники </w:t>
            </w:r>
            <w:r w:rsidRP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Дипломы 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участников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группам),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8B6D13" w:rsidRPr="004800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8B6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внутрисадовский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</w:t>
            </w:r>
            <w:r w:rsidR="008B6D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8B6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Почетные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8B6D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 стучит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933E45" w:rsidRDefault="0093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внутрисадовский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8B6D13" w:rsidRDefault="008B6D1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—25.01.202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5C5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="005C5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5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Тойкеевых</w:t>
            </w:r>
            <w:proofErr w:type="spellEnd"/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семья </w:t>
            </w:r>
            <w:proofErr w:type="spellStart"/>
            <w:r w:rsidR="005C5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Толековых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414517" w:rsidRPr="00CE08AE" w:rsidRDefault="00CE08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414517" w:rsidRPr="00CE08AE" w:rsidRDefault="00CE08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414517" w:rsidRDefault="00CE08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14517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414517" w:rsidRPr="00CE08AE" w:rsidRDefault="00933E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414517" w:rsidRPr="00CE08AE" w:rsidRDefault="00933E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 консультаций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414517" w:rsidRDefault="00933E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933E4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>.</w:t>
      </w:r>
    </w:p>
    <w:p w:rsidR="00414517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CE08AE">
        <w:rPr>
          <w:lang w:val="ru-RU"/>
        </w:rPr>
        <w:br/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4517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горла);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трехразовый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питания);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414517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414517" w:rsidRDefault="00CE08A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первой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(11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65 (65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24 (24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0 (0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414517" w:rsidRPr="00CE08AE" w:rsidRDefault="00CE08AE" w:rsidP="008B6D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25 работников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. Педагогический коллектив 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 7 воспитателей 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414517" w:rsidRDefault="00CE08A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69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414517" w:rsidRDefault="00CE08AE" w:rsidP="00B72684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69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414517" w:rsidRPr="007D699C" w:rsidRDefault="00CE08AE" w:rsidP="00B726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B6D1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414517" w:rsidRDefault="008B6D13" w:rsidP="00B72684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="00CE08AE" w:rsidRPr="007D699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8AE" w:rsidRPr="007D699C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CE08AE" w:rsidRPr="007D699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8AE" w:rsidRPr="007D699C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CE08AE" w:rsidRPr="007D699C">
        <w:rPr>
          <w:rFonts w:hAnsi="Times New Roman" w:cs="Times New Roman"/>
          <w:color w:val="000000"/>
          <w:sz w:val="24"/>
          <w:szCs w:val="24"/>
        </w:rPr>
        <w:t> —</w:t>
      </w:r>
      <w:r w:rsidR="007D699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педагог</w:t>
      </w:r>
      <w:r w:rsidR="00CE08AE" w:rsidRPr="007D699C">
        <w:rPr>
          <w:rFonts w:hAnsi="Times New Roman" w:cs="Times New Roman"/>
          <w:color w:val="000000"/>
          <w:sz w:val="24"/>
          <w:szCs w:val="24"/>
        </w:rPr>
        <w:t>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педагогов. Распределение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</w:p>
    <w:p w:rsidR="00B72684" w:rsidRPr="00B72684" w:rsidRDefault="00B72684" w:rsidP="00B72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</w:t>
      </w:r>
      <w:proofErr w:type="spellEnd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proofErr w:type="spellEnd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</w:t>
      </w:r>
      <w:proofErr w:type="spellEnd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"/>
        <w:gridCol w:w="1418"/>
        <w:gridCol w:w="1134"/>
        <w:gridCol w:w="992"/>
        <w:gridCol w:w="1134"/>
        <w:gridCol w:w="866"/>
        <w:gridCol w:w="1275"/>
        <w:gridCol w:w="1276"/>
      </w:tblGrid>
      <w:tr w:rsidR="00B72684" w:rsidRPr="00B72684" w:rsidTr="00B72684">
        <w:trPr>
          <w:cantSplit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– 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B726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50 и выше</w:t>
            </w:r>
          </w:p>
        </w:tc>
      </w:tr>
      <w:tr w:rsidR="00B72684" w:rsidRPr="00B72684" w:rsidTr="00B72684">
        <w:trPr>
          <w:cantSplit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84" w:rsidRPr="00B72684" w:rsidRDefault="00B72684" w:rsidP="00215E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84" w:rsidRPr="00B72684" w:rsidRDefault="00B72684" w:rsidP="00215ED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2684" w:rsidRPr="00B72684" w:rsidTr="00B72684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B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2684" w:rsidRPr="00B72684" w:rsidTr="00B72684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8B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8B6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2684" w:rsidRPr="00B72684" w:rsidRDefault="00B72684" w:rsidP="00B7268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72684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spellEnd"/>
      <w:r w:rsidRPr="00B72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B72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 w:rsidRPr="00B726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3"/>
        <w:gridCol w:w="2549"/>
        <w:gridCol w:w="2402"/>
        <w:gridCol w:w="2469"/>
      </w:tblGrid>
      <w:tr w:rsidR="00B72684" w:rsidRPr="00B72684" w:rsidTr="00215ED7">
        <w:trPr>
          <w:cantSplit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ВУЗе</w:t>
            </w:r>
            <w:proofErr w:type="spellEnd"/>
          </w:p>
        </w:tc>
      </w:tr>
      <w:tr w:rsidR="00B72684" w:rsidRPr="00B72684" w:rsidTr="00215ED7">
        <w:trPr>
          <w:cantSplit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84" w:rsidRPr="00B72684" w:rsidRDefault="00B72684" w:rsidP="00215E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  <w:tr w:rsidR="00B72684" w:rsidRPr="00B72684" w:rsidTr="00215ED7">
        <w:trPr>
          <w:trHeight w:val="12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215E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8B6D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2684" w:rsidRPr="00B72684" w:rsidRDefault="00B72684" w:rsidP="00B726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B726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Аттестация и работа в </w:t>
      </w:r>
      <w:proofErr w:type="spellStart"/>
      <w:r w:rsidRPr="00B72684">
        <w:rPr>
          <w:rFonts w:ascii="Times New Roman" w:hAnsi="Times New Roman" w:cs="Times New Roman"/>
          <w:bCs/>
          <w:sz w:val="24"/>
          <w:szCs w:val="24"/>
          <w:lang w:val="ru-RU"/>
        </w:rPr>
        <w:t>межаттестационный</w:t>
      </w:r>
      <w:proofErr w:type="spellEnd"/>
      <w:r w:rsidRPr="00B726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период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984"/>
        <w:gridCol w:w="1843"/>
        <w:gridCol w:w="2410"/>
      </w:tblGrid>
      <w:tr w:rsidR="009C0BDA" w:rsidRPr="00B72684" w:rsidTr="009C0BDA">
        <w:tc>
          <w:tcPr>
            <w:tcW w:w="1843" w:type="dxa"/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BDA" w:rsidRPr="009C0BDA" w:rsidRDefault="009C0BDA" w:rsidP="009C0B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BDA" w:rsidRPr="009C0BDA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proofErr w:type="gram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proofErr w:type="gram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proofErr w:type="spellEnd"/>
            <w:proofErr w:type="gram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C0BDA" w:rsidRPr="00B72684" w:rsidTr="006C0C4F">
        <w:tc>
          <w:tcPr>
            <w:tcW w:w="9356" w:type="dxa"/>
            <w:gridSpan w:val="5"/>
            <w:tcBorders>
              <w:right w:val="single" w:sz="4" w:space="0" w:color="auto"/>
            </w:tcBorders>
          </w:tcPr>
          <w:p w:rsidR="009C0BDA" w:rsidRPr="00B72684" w:rsidRDefault="009C0BDA" w:rsidP="00B726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9C0BDA" w:rsidRPr="00B72684" w:rsidTr="009C0BDA">
        <w:trPr>
          <w:trHeight w:val="70"/>
        </w:trPr>
        <w:tc>
          <w:tcPr>
            <w:tcW w:w="1843" w:type="dxa"/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BDA" w:rsidRPr="008B6D13" w:rsidRDefault="009C0BDA" w:rsidP="009C0B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BDA" w:rsidRPr="008B6D13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BDA" w:rsidRPr="00B72684" w:rsidTr="00D231DD">
        <w:trPr>
          <w:trHeight w:val="70"/>
        </w:trPr>
        <w:tc>
          <w:tcPr>
            <w:tcW w:w="9356" w:type="dxa"/>
            <w:gridSpan w:val="5"/>
            <w:tcBorders>
              <w:right w:val="single" w:sz="4" w:space="0" w:color="auto"/>
            </w:tcBorders>
          </w:tcPr>
          <w:p w:rsidR="009C0BDA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BDA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  <w:p w:rsidR="009C0BDA" w:rsidRPr="009C0BDA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BDA" w:rsidRPr="00B72684" w:rsidTr="009C0BDA">
        <w:trPr>
          <w:trHeight w:val="78"/>
        </w:trPr>
        <w:tc>
          <w:tcPr>
            <w:tcW w:w="1843" w:type="dxa"/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C0BDA" w:rsidRPr="00B72684" w:rsidRDefault="009C0BDA" w:rsidP="009C0B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C0BDA" w:rsidRPr="00B72684" w:rsidRDefault="009C0BDA" w:rsidP="00215ED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414517" w:rsidRPr="00CE08AE" w:rsidRDefault="00CE08A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414517" w:rsidRPr="00CE08AE" w:rsidRDefault="00CE08A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4517" w:rsidRPr="00CE08AE" w:rsidRDefault="00CE08A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в августе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414517" w:rsidRDefault="00CE08A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414517" w:rsidRDefault="00CE08A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F101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101AC">
        <w:rPr>
          <w:rFonts w:hAnsi="Times New Roman" w:cs="Times New Roman"/>
          <w:color w:val="000000"/>
          <w:sz w:val="24"/>
          <w:szCs w:val="24"/>
          <w:lang w:val="ru-RU"/>
        </w:rPr>
        <w:t>«Детский сад № 27» з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арекомендовали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обеспечения</w:t>
      </w:r>
    </w:p>
    <w:p w:rsidR="00414517" w:rsidRPr="00F101A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01AC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414517" w:rsidRPr="00CE08AE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414517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414517" w:rsidRPr="00CE08AE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«Виммельбуквы»;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«Школа маленького умника»;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«Читаем, играем, общаемся»;</w:t>
      </w:r>
    </w:p>
    <w:p w:rsidR="00414517" w:rsidRPr="00CE08AE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F101AC" w:rsidRPr="00F101AC" w:rsidRDefault="00CE08AE" w:rsidP="00F101A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F101AC" w:rsidRPr="00F101AC" w:rsidRDefault="00F101AC" w:rsidP="00F101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14517" w:rsidRPr="00F101AC" w:rsidRDefault="00CE08AE" w:rsidP="00F101A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01AC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 w:rsidRPr="00F101AC">
        <w:rPr>
          <w:rFonts w:hAnsi="Times New Roman" w:cs="Times New Roman"/>
          <w:color w:val="000000"/>
          <w:sz w:val="24"/>
          <w:szCs w:val="24"/>
        </w:rPr>
        <w:t> </w:t>
      </w:r>
      <w:r w:rsidRPr="00F101AC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«Дружная семья»;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«100 зачем и почему»;</w:t>
      </w:r>
    </w:p>
    <w:p w:rsidR="00F101AC" w:rsidRPr="00F101AC" w:rsidRDefault="00CE08AE" w:rsidP="00F101A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чувств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4517" w:rsidRPr="00F101AC" w:rsidRDefault="00F101AC" w:rsidP="00F101A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Математические ступени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8AE">
        <w:rPr>
          <w:rFonts w:hAnsi="Times New Roman" w:cs="Times New Roman"/>
          <w:color w:val="000000"/>
          <w:sz w:val="24"/>
          <w:szCs w:val="24"/>
        </w:rPr>
        <w:t>»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Информационное обеспечение 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етского сада включает:</w:t>
      </w:r>
    </w:p>
    <w:p w:rsidR="00414517" w:rsidRPr="00CE08AE" w:rsidRDefault="00CE08A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F101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14517" w:rsidRPr="009C0BDA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9C0B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0BDA">
        <w:rPr>
          <w:rFonts w:hAnsi="Times New Roman" w:cs="Times New Roman"/>
          <w:color w:val="000000"/>
          <w:sz w:val="24"/>
          <w:szCs w:val="24"/>
          <w:lang w:val="ru-RU"/>
        </w:rPr>
        <w:t>етском саду оборудованы помещения: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5;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414517" w:rsidRDefault="00F101A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>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="00F101AC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 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414517" w:rsidRPr="00F101AC" w:rsidRDefault="00F101AC" w:rsidP="00F101A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завхоза </w:t>
      </w:r>
      <w:r w:rsidR="00CE08AE">
        <w:rPr>
          <w:rFonts w:hAnsi="Times New Roman" w:cs="Times New Roman"/>
          <w:color w:val="000000"/>
          <w:sz w:val="24"/>
          <w:szCs w:val="24"/>
        </w:rPr>
        <w:t> — 1</w:t>
      </w:r>
      <w:r w:rsidR="00CE08AE" w:rsidRPr="00F101AC">
        <w:rPr>
          <w:rFonts w:hAnsi="Times New Roman" w:cs="Times New Roman"/>
          <w:color w:val="000000"/>
          <w:sz w:val="24"/>
          <w:szCs w:val="24"/>
        </w:rPr>
        <w:t>.</w:t>
      </w:r>
    </w:p>
    <w:p w:rsidR="00F101AC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был оборудован</w:t>
      </w:r>
      <w:r w:rsidR="009C0B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музей.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14517" w:rsidRPr="00CE08AE" w:rsidRDefault="00CE08AE" w:rsidP="009C0B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4517" w:rsidRPr="00CE08AE" w:rsidRDefault="00CE08A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414517" w:rsidRPr="00CE08AE" w:rsidRDefault="00CE08A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414517" w:rsidRPr="00CE08AE" w:rsidRDefault="00CE08AE" w:rsidP="00892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414517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художественной литературы;</w:t>
      </w:r>
    </w:p>
    <w:p w:rsidR="00414517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414517" w:rsidRPr="00CE08AE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414517" w:rsidRPr="00CE08AE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проектор, ноутбук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колонки);</w:t>
      </w:r>
    </w:p>
    <w:p w:rsidR="00414517" w:rsidRPr="00CE08AE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414517" w:rsidRPr="00CE08AE" w:rsidRDefault="00CE08A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001EF1" w:rsidRDefault="0089201E" w:rsidP="00892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414517" w:rsidRPr="00CE08AE" w:rsidRDefault="00CE08AE" w:rsidP="00892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14517" w:rsidRPr="00CE08AE" w:rsidRDefault="008920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етском саду рассматривается как система контроля внутри ДОО, которая включает в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414517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414517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414517" w:rsidRPr="00CE08AE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414517" w:rsidRPr="00CE08AE" w:rsidRDefault="00CE08A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414517" w:rsidRPr="00CE08AE" w:rsidRDefault="00CE08AE" w:rsidP="00892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414517" w:rsidRPr="00CE08AE" w:rsidRDefault="00CE08AE" w:rsidP="00892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.2024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414517" w:rsidRPr="00CE08AE" w:rsidRDefault="00CE08AE" w:rsidP="008920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12.10.2024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19.10.2024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14517" w:rsidRPr="00CE08AE" w:rsidRDefault="00CE08A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14517" w:rsidRDefault="00CE08AE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620409"/>
            <wp:effectExtent l="0" t="0" r="0" b="0"/>
            <wp:docPr id="4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414517" w:rsidRPr="00CE08AE" w:rsidRDefault="00CE08A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08AE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201E">
        <w:rPr>
          <w:rFonts w:hAnsi="Times New Roman" w:cs="Times New Roman"/>
          <w:color w:val="000000"/>
          <w:sz w:val="24"/>
          <w:szCs w:val="24"/>
          <w:lang w:val="ru-RU"/>
        </w:rPr>
        <w:t>31.12.2024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6252"/>
        <w:gridCol w:w="1431"/>
        <w:gridCol w:w="1294"/>
      </w:tblGrid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Показатели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 w:line="225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 w:line="225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01EF1" w:rsidRPr="004E4E19" w:rsidTr="00CE6036">
        <w:trPr>
          <w:cantSplit/>
          <w:trHeight w:hRule="exact" w:val="4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Образовательная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8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сокращенного дня (8 - 10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семейной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дошкольной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группе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00CCE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400CCE"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00CCE" w:rsidRDefault="00400CCE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70</w:t>
            </w:r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6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4E4E19">
              <w:rPr>
                <w:rFonts w:ascii="Times New Roman" w:hAnsi="Times New Roman" w:cs="Times New Roman"/>
                <w:color w:val="000000"/>
              </w:rPr>
              <w:t>/100%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1.4.1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сокращенного дня (8 – 10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4E4E19">
              <w:rPr>
                <w:rFonts w:ascii="Times New Roman" w:hAnsi="Times New Roman" w:cs="Times New Roman"/>
                <w:color w:val="000000"/>
              </w:rPr>
              <w:t>/100%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1.4.2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продленного дня (12 - 14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1.4.3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режиме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круглосуточного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пребывания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присмотру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уходу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100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widowControl w:val="0"/>
              <w:spacing w:before="116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001EF1" w:rsidRPr="004E4E19" w:rsidRDefault="00001EF1" w:rsidP="00CE6036">
            <w:pPr>
              <w:widowControl w:val="0"/>
              <w:spacing w:before="11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6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01EF1" w:rsidRPr="004E4E19" w:rsidTr="00CE6036">
        <w:trPr>
          <w:cantSplit/>
          <w:trHeight w:hRule="exact" w:val="98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9/90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8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9/90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D422A9" w:rsidTr="00CE6036">
        <w:trPr>
          <w:cantSplit/>
          <w:trHeight w:hRule="exact" w:val="14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D422A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9/</w:t>
            </w:r>
            <w:r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001EF1" w:rsidRPr="00D422A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1.8.1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D422A9" w:rsidRDefault="00400CCE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001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EF1" w:rsidRPr="00D422A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1.8.2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D422A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001EF1" w:rsidRPr="004E4E19" w:rsidTr="00CE6036">
        <w:trPr>
          <w:cantSplit/>
          <w:trHeight w:hRule="exact" w:val="114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1.9.1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1.9.2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Свыше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89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22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10/100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22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pStyle w:val="a5"/>
              <w:spacing w:line="276" w:lineRule="auto"/>
              <w:rPr>
                <w:lang w:eastAsia="en-US"/>
              </w:rPr>
            </w:pPr>
            <w:r w:rsidRPr="004E4E19">
              <w:rPr>
                <w:lang w:eastAsia="en-US"/>
              </w:rPr>
              <w:t>Численность/удельный</w:t>
            </w:r>
            <w:r w:rsidRPr="004E4E19">
              <w:rPr>
                <w:spacing w:val="142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вес</w:t>
            </w:r>
            <w:r w:rsidRPr="004E4E19">
              <w:rPr>
                <w:spacing w:val="143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численности</w:t>
            </w:r>
            <w:r w:rsidRPr="004E4E19">
              <w:rPr>
                <w:spacing w:val="143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педагогических</w:t>
            </w:r>
            <w:r w:rsidRPr="004E4E19">
              <w:rPr>
                <w:spacing w:val="143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и административно-хозяйственных работников, прошедших повышение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квалификации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по</w:t>
            </w:r>
            <w:r w:rsidRPr="004E4E19">
              <w:rPr>
                <w:spacing w:val="37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применению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в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 xml:space="preserve">образовательном процессе федеральных государственных образовательных стандартов </w:t>
            </w:r>
            <w:r w:rsidRPr="004E4E19">
              <w:rPr>
                <w:spacing w:val="-38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 xml:space="preserve">в общей </w:t>
            </w:r>
            <w:r w:rsidRPr="004E4E19">
              <w:rPr>
                <w:spacing w:val="-38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10/10</w:t>
            </w:r>
            <w:r w:rsidRPr="004E4E19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01EF1" w:rsidRPr="00B84875" w:rsidTr="00CE6036">
        <w:trPr>
          <w:cantSplit/>
          <w:trHeight w:hRule="exact" w:val="9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 w:line="225" w:lineRule="auto"/>
              <w:ind w:left="10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</w:t>
            </w:r>
            <w:r w:rsidRPr="004E4E19">
              <w:rPr>
                <w:rFonts w:ascii="Times New Roman" w:hAnsi="Times New Roman" w:cs="Times New Roman"/>
                <w:color w:val="000000"/>
              </w:rPr>
              <w:t>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B84875" w:rsidRDefault="00001EF1" w:rsidP="00CE6036">
            <w:pPr>
              <w:widowControl w:val="0"/>
              <w:spacing w:before="116" w:line="225" w:lineRule="auto"/>
              <w:ind w:left="10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E4E19">
              <w:rPr>
                <w:rFonts w:ascii="Times New Roman" w:hAnsi="Times New Roman" w:cs="Times New Roman"/>
                <w:color w:val="000000"/>
              </w:rPr>
              <w:t>/1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01EF1" w:rsidRPr="004800FB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001EF1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001EF1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Музыкального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руководителя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Инструктора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физической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культуре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Учителя-логопеда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Логопеда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E4E19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Учителя-дефектолога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Педагога-психолога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E4E19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Инфраструктура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E19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4E4E19">
              <w:rPr>
                <w:rFonts w:ascii="Times New Roman" w:hAnsi="Times New Roman" w:cs="Times New Roman"/>
                <w:color w:val="000000"/>
              </w:rPr>
              <w:t>. 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E19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4E4E19">
              <w:rPr>
                <w:rFonts w:ascii="Times New Roman" w:hAnsi="Times New Roman" w:cs="Times New Roman"/>
                <w:color w:val="000000"/>
              </w:rPr>
              <w:t>. 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201,7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Наличие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физкультурного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зала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Наличие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музыкального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зала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9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</w:tbl>
    <w:p w:rsidR="00414517" w:rsidRPr="00CE08AE" w:rsidRDefault="00CE08AE" w:rsidP="00400C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 w:rsidP="00400C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14517" w:rsidRPr="00CE08AE" w:rsidSect="004145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06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5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F1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91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87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74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C6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32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54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B0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03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75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80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8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A1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74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81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82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41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E3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10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56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E2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80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6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B37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24"/>
  </w:num>
  <w:num w:numId="9">
    <w:abstractNumId w:val="23"/>
  </w:num>
  <w:num w:numId="10">
    <w:abstractNumId w:val="21"/>
  </w:num>
  <w:num w:numId="11">
    <w:abstractNumId w:val="8"/>
  </w:num>
  <w:num w:numId="12">
    <w:abstractNumId w:val="25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22"/>
  </w:num>
  <w:num w:numId="18">
    <w:abstractNumId w:val="19"/>
  </w:num>
  <w:num w:numId="19">
    <w:abstractNumId w:val="2"/>
  </w:num>
  <w:num w:numId="20">
    <w:abstractNumId w:val="5"/>
  </w:num>
  <w:num w:numId="21">
    <w:abstractNumId w:val="9"/>
  </w:num>
  <w:num w:numId="22">
    <w:abstractNumId w:val="14"/>
  </w:num>
  <w:num w:numId="23">
    <w:abstractNumId w:val="4"/>
  </w:num>
  <w:num w:numId="24">
    <w:abstractNumId w:val="10"/>
  </w:num>
  <w:num w:numId="25">
    <w:abstractNumId w:val="0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F1"/>
    <w:rsid w:val="00041AFC"/>
    <w:rsid w:val="001617C2"/>
    <w:rsid w:val="00215ED7"/>
    <w:rsid w:val="002C1EFF"/>
    <w:rsid w:val="002C2A8F"/>
    <w:rsid w:val="002D33B1"/>
    <w:rsid w:val="002D3591"/>
    <w:rsid w:val="0032529F"/>
    <w:rsid w:val="003514A0"/>
    <w:rsid w:val="00400CCE"/>
    <w:rsid w:val="00414517"/>
    <w:rsid w:val="004800FB"/>
    <w:rsid w:val="004C49B3"/>
    <w:rsid w:val="004F7E17"/>
    <w:rsid w:val="005A05CE"/>
    <w:rsid w:val="005C55C2"/>
    <w:rsid w:val="00632A7B"/>
    <w:rsid w:val="00634150"/>
    <w:rsid w:val="00653AF6"/>
    <w:rsid w:val="006558C0"/>
    <w:rsid w:val="006A52BF"/>
    <w:rsid w:val="007C60D3"/>
    <w:rsid w:val="007D699C"/>
    <w:rsid w:val="00822FC6"/>
    <w:rsid w:val="0089117F"/>
    <w:rsid w:val="0089201E"/>
    <w:rsid w:val="008B6D13"/>
    <w:rsid w:val="00933E45"/>
    <w:rsid w:val="009A0362"/>
    <w:rsid w:val="009C0BDA"/>
    <w:rsid w:val="00A8080C"/>
    <w:rsid w:val="00B44548"/>
    <w:rsid w:val="00B648FB"/>
    <w:rsid w:val="00B72684"/>
    <w:rsid w:val="00B73A5A"/>
    <w:rsid w:val="00CE08AE"/>
    <w:rsid w:val="00CE5128"/>
    <w:rsid w:val="00CE6036"/>
    <w:rsid w:val="00E438A1"/>
    <w:rsid w:val="00EB1836"/>
    <w:rsid w:val="00F01E19"/>
    <w:rsid w:val="00F101AC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2A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A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1EF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B72684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a7">
    <w:name w:val="Абзац списка Знак"/>
    <w:link w:val="a6"/>
    <w:uiPriority w:val="34"/>
    <w:rsid w:val="00B72684"/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5722</Words>
  <Characters>32616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2025-04-09T06:52:00Z</cp:lastPrinted>
  <dcterms:created xsi:type="dcterms:W3CDTF">2025-04-09T06:54:00Z</dcterms:created>
  <dcterms:modified xsi:type="dcterms:W3CDTF">2025-04-09T06:54:00Z</dcterms:modified>
</cp:coreProperties>
</file>